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6922" w14:textId="601C70B2" w:rsidR="00D077E9" w:rsidRDefault="00AB02A7" w:rsidP="00D70D02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764B7D" wp14:editId="4A3AF3A5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Rectangle 3" descr="rectangle blanc pour le texte sur la couver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74D9" id="Rectangle 3" o:spid="_x0000_s1026" alt="rectangle blanc pour le texte sur la couverture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" fillcolor="white [3212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202D4C78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FCA0E33" w14:textId="77777777" w:rsidR="00D077E9" w:rsidRDefault="00D077E9" w:rsidP="00AB02A7"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72597996" wp14:editId="6D9A76F6">
                      <wp:extent cx="3528695" cy="1828800"/>
                      <wp:effectExtent l="0" t="0" r="0" b="0"/>
                      <wp:docPr id="8" name="Zone de texte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938C7" w14:textId="2C6EEEEF" w:rsidR="00D077E9" w:rsidRPr="00D86945" w:rsidRDefault="004F6A2D" w:rsidP="00157CD2">
                                  <w:pPr>
                                    <w:pStyle w:val="Titre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lang w:bidi="fr-FR"/>
                                    </w:rPr>
                                    <w:t>CONTRAT DE SOUS-TRAITANCE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597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 8" o:spid="_x0000_s1026" type="#_x0000_t202" style="width:277.8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" filled="f" stroked="f" strokeweight=".5pt">
                      <v:textbox>
                        <w:txbxContent>
                          <w:p w14:paraId="5BA938C7" w14:textId="2C6EEEEF" w:rsidR="00D077E9" w:rsidRPr="00D86945" w:rsidRDefault="004F6A2D" w:rsidP="00157CD2">
                            <w:pPr>
                              <w:pStyle w:val="Titre"/>
                              <w:spacing w:after="0"/>
                              <w:jc w:val="center"/>
                            </w:pPr>
                            <w:r>
                              <w:rPr>
                                <w:lang w:bidi="fr-FR"/>
                              </w:rPr>
                              <w:t>CONTRAT DE SOUS-TRAITANCE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58F93FD" w14:textId="77777777" w:rsidR="00D077E9" w:rsidRDefault="00D077E9" w:rsidP="00AB02A7"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59D2A4CA" wp14:editId="0108C91B">
                      <wp:extent cx="1390918" cy="0"/>
                      <wp:effectExtent l="0" t="19050" r="19050" b="19050"/>
                      <wp:docPr id="5" name="Connecteur droit 5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B81F26" id="Connecteur droit 5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6EE3E04A" w14:textId="77777777" w:rsidTr="00270C80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4DB5F4E" w14:textId="77777777" w:rsidR="00D077E9" w:rsidRDefault="00D077E9" w:rsidP="00AB02A7">
            <w:pPr>
              <w:rPr>
                <w:noProof/>
              </w:rPr>
            </w:pPr>
          </w:p>
        </w:tc>
      </w:tr>
      <w:tr w:rsidR="00D077E9" w14:paraId="2884D3AA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589FAA88245148D68086448A365B4D8D"/>
              </w:placeholder>
              <w15:appearance w15:val="hidden"/>
            </w:sdtPr>
            <w:sdtContent>
              <w:p w14:paraId="3720767D" w14:textId="2F796B77" w:rsidR="00D077E9" w:rsidRDefault="00532541" w:rsidP="00AB02A7">
                <w:r>
                  <w:rPr>
                    <w:rStyle w:val="Sous-titreCar"/>
                    <w:b w:val="0"/>
                    <w:lang w:bidi="fr-FR"/>
                  </w:rPr>
                  <w:fldChar w:fldCharType="begin"/>
                </w:r>
                <w:r>
                  <w:rPr>
                    <w:rStyle w:val="Sous-titreCar"/>
                    <w:b w:val="0"/>
                    <w:lang w:bidi="fr-FR"/>
                  </w:rPr>
                  <w:instrText xml:space="preserve"> DATE  \@ "d MMMM"  \* MERGEFORMAT </w:instrText>
                </w:r>
                <w:r>
                  <w:rPr>
                    <w:rStyle w:val="Sous-titreCar"/>
                    <w:b w:val="0"/>
                    <w:lang w:bidi="fr-FR"/>
                  </w:rPr>
                  <w:fldChar w:fldCharType="separate"/>
                </w:r>
                <w:r w:rsidR="0085250F">
                  <w:rPr>
                    <w:rStyle w:val="Sous-titreCar"/>
                    <w:b w:val="0"/>
                    <w:noProof/>
                    <w:lang w:bidi="fr-FR"/>
                  </w:rPr>
                  <w:t>13 juillet</w:t>
                </w:r>
                <w:r>
                  <w:rPr>
                    <w:rStyle w:val="Sous-titreCar"/>
                    <w:b w:val="0"/>
                    <w:lang w:bidi="fr-FR"/>
                  </w:rPr>
                  <w:fldChar w:fldCharType="end"/>
                </w:r>
              </w:p>
            </w:sdtContent>
          </w:sdt>
          <w:p w14:paraId="736E59C5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4917BD9E" wp14:editId="2ED221B4">
                      <wp:extent cx="1493949" cy="0"/>
                      <wp:effectExtent l="0" t="19050" r="30480" b="19050"/>
                      <wp:docPr id="6" name="Connecteur droit 6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9CF6E1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6B76DBE4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49DEA773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7DCAB6B9" w14:textId="77777777" w:rsidR="00D077E9" w:rsidRDefault="00000000" w:rsidP="00AB02A7">
            <w:sdt>
              <w:sdtPr>
                <w:id w:val="-1740469667"/>
                <w:placeholder>
                  <w:docPart w:val="FB22F479F76743DC807C9F4993F4F8A6"/>
                </w:placeholder>
                <w:showingPlcHdr/>
                <w15:appearance w15:val="hidden"/>
              </w:sdtPr>
              <w:sdtContent>
                <w:r w:rsidR="00D077E9">
                  <w:rPr>
                    <w:lang w:bidi="fr-FR"/>
                  </w:rPr>
                  <w:t>NOM DE LA SOCIÉTÉ</w:t>
                </w:r>
              </w:sdtContent>
            </w:sdt>
          </w:p>
          <w:p w14:paraId="64D0D024" w14:textId="77777777" w:rsidR="00D077E9" w:rsidRDefault="00D077E9" w:rsidP="00AB02A7">
            <w:r w:rsidRPr="00B231E5">
              <w:rPr>
                <w:lang w:bidi="fr-FR"/>
              </w:rPr>
              <w:t xml:space="preserve">Créé par : </w:t>
            </w:r>
            <w:sdt>
              <w:sdtPr>
                <w:alias w:val="Votre nom"/>
                <w:tag w:val="Votre nom"/>
                <w:id w:val="-180584491"/>
                <w:placeholder>
                  <w:docPart w:val="1337724B1CC24079A6323AB444AD5115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Content>
                <w:r>
                  <w:rPr>
                    <w:lang w:bidi="fr-FR"/>
                  </w:rPr>
                  <w:t>Votre nom</w:t>
                </w:r>
              </w:sdtContent>
            </w:sdt>
          </w:p>
          <w:p w14:paraId="39CDD583" w14:textId="77777777"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14:paraId="0AB8E8C4" w14:textId="77777777" w:rsidR="00D077E9" w:rsidRDefault="00AB02A7">
      <w:pPr>
        <w:spacing w:after="200"/>
      </w:pPr>
      <w:r w:rsidRPr="00D967AC">
        <w:rPr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4E63CA62" wp14:editId="65580331">
            <wp:simplePos x="0" y="0"/>
            <wp:positionH relativeFrom="column">
              <wp:posOffset>4950044</wp:posOffset>
            </wp:positionH>
            <wp:positionV relativeFrom="paragraph">
              <wp:posOffset>7747635</wp:posOffset>
            </wp:positionV>
            <wp:extent cx="1482287" cy="643890"/>
            <wp:effectExtent l="0" t="0" r="0" b="3810"/>
            <wp:wrapNone/>
            <wp:docPr id="12" name="Graphisme 201" descr="espace réservé du logo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sme 201" descr="espace réservé du logo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87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7F56B9" wp14:editId="3C2EF4F0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EE81B" id="Rectangle 2" o:spid="_x0000_s1026" alt="rectangle coloré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" fillcolor="#34aba2 [3206]" stroked="f" strokeweight="2pt">
                <w10:wrap anchory="page"/>
              </v:rect>
            </w:pict>
          </mc:Fallback>
        </mc:AlternateContent>
      </w:r>
      <w:r w:rsidR="00D077E9">
        <w:rPr>
          <w:lang w:bidi="fr-FR"/>
        </w:rPr>
        <w:br w:type="page"/>
      </w:r>
    </w:p>
    <w:p w14:paraId="72C67008" w14:textId="1C9889A7" w:rsidR="00D077E9" w:rsidRDefault="004F6A2D" w:rsidP="00D077E9">
      <w:pPr>
        <w:pStyle w:val="Titre1"/>
      </w:pPr>
      <w:r>
        <w:rPr>
          <w:lang w:bidi="fr-FR"/>
        </w:rPr>
        <w:lastRenderedPageBreak/>
        <w:t>Contrat de sous-traitance</w:t>
      </w:r>
    </w:p>
    <w:sdt>
      <w:sdtPr>
        <w:id w:val="1660650702"/>
        <w:placeholder>
          <w:docPart w:val="99CD52188CD3463687BC58860B1C913B"/>
        </w:placeholder>
        <w15:appearance w15:val="hidden"/>
      </w:sdtPr>
      <w:sdtContent>
        <w:p w14:paraId="66E2866F" w14:textId="77777777" w:rsidR="004F6A2D" w:rsidRDefault="004F6A2D" w:rsidP="00D70F5B">
          <w:pPr>
            <w:pStyle w:val="Titre2"/>
          </w:pPr>
          <w:r>
            <w:t>Identification des parties</w:t>
          </w:r>
        </w:p>
      </w:sdtContent>
    </w:sdt>
    <w:p w14:paraId="1B4C36C1" w14:textId="77777777" w:rsidR="004F6A2D" w:rsidRDefault="004F6A2D" w:rsidP="00DF027C">
      <w:r>
        <w:t xml:space="preserve">Entre </w:t>
      </w:r>
    </w:p>
    <w:p w14:paraId="55DD4934" w14:textId="77777777" w:rsidR="004F6A2D" w:rsidRDefault="004F6A2D" w:rsidP="00DF027C"/>
    <w:p w14:paraId="254E277C" w14:textId="77777777" w:rsidR="004F6A2D" w:rsidRDefault="004F6A2D" w:rsidP="00DF027C">
      <w:pPr>
        <w:pStyle w:val="Contenu"/>
      </w:pPr>
      <w:r>
        <w:t>L’entreprise</w:t>
      </w:r>
    </w:p>
    <w:p w14:paraId="424D807C" w14:textId="77777777" w:rsidR="004F6A2D" w:rsidRDefault="004F6A2D" w:rsidP="00DF027C">
      <w:pPr>
        <w:pStyle w:val="Contenu"/>
      </w:pPr>
      <w:r>
        <w:t>Forme juridique</w:t>
      </w:r>
    </w:p>
    <w:p w14:paraId="3246F6FB" w14:textId="77777777" w:rsidR="004F6A2D" w:rsidRDefault="004F6A2D" w:rsidP="00DF027C">
      <w:pPr>
        <w:pStyle w:val="Contenu"/>
      </w:pPr>
      <w:r>
        <w:t xml:space="preserve">N° de </w:t>
      </w:r>
      <w:proofErr w:type="spellStart"/>
      <w:r>
        <w:t>siret</w:t>
      </w:r>
      <w:proofErr w:type="spellEnd"/>
    </w:p>
    <w:p w14:paraId="677DBE2B" w14:textId="77777777" w:rsidR="004F6A2D" w:rsidRDefault="004F6A2D" w:rsidP="00DF027C">
      <w:pPr>
        <w:pStyle w:val="Contenu"/>
      </w:pPr>
      <w:r>
        <w:t xml:space="preserve">Représentée par </w:t>
      </w:r>
    </w:p>
    <w:p w14:paraId="5DF5604B" w14:textId="77777777" w:rsidR="004F6A2D" w:rsidRDefault="004F6A2D" w:rsidP="00DF027C">
      <w:pPr>
        <w:pStyle w:val="Contenu"/>
      </w:pPr>
      <w:r>
        <w:t>En sa qualité de</w:t>
      </w:r>
    </w:p>
    <w:p w14:paraId="297C13EF" w14:textId="5E71AA13" w:rsidR="004F6A2D" w:rsidRDefault="004F6A2D" w:rsidP="00DF027C">
      <w:pPr>
        <w:pStyle w:val="Contenu"/>
      </w:pPr>
      <w:r>
        <w:t>Ci-après dénommé l’entrepreneur principal</w:t>
      </w:r>
    </w:p>
    <w:p w14:paraId="181586E0" w14:textId="77777777" w:rsidR="004F6A2D" w:rsidRPr="00DF027C" w:rsidRDefault="004F6A2D" w:rsidP="00DF027C">
      <w:pPr>
        <w:pStyle w:val="Contenu"/>
      </w:pPr>
    </w:p>
    <w:p w14:paraId="0CE40B0E" w14:textId="77777777" w:rsidR="004F6A2D" w:rsidRDefault="004F6A2D" w:rsidP="00DF027C">
      <w:r>
        <w:t>Et</w:t>
      </w:r>
    </w:p>
    <w:p w14:paraId="2388DD19" w14:textId="77777777" w:rsidR="004F6A2D" w:rsidRDefault="004F6A2D" w:rsidP="00DF027C"/>
    <w:p w14:paraId="5496C6B9" w14:textId="77777777" w:rsidR="004F6A2D" w:rsidRDefault="004F6A2D" w:rsidP="004F6A2D">
      <w:pPr>
        <w:pStyle w:val="Contenu"/>
      </w:pPr>
      <w:r>
        <w:t>L’entreprise</w:t>
      </w:r>
    </w:p>
    <w:p w14:paraId="37527B5A" w14:textId="77777777" w:rsidR="004F6A2D" w:rsidRDefault="004F6A2D" w:rsidP="004F6A2D">
      <w:pPr>
        <w:pStyle w:val="Contenu"/>
      </w:pPr>
      <w:r>
        <w:t>Forme juridique</w:t>
      </w:r>
    </w:p>
    <w:p w14:paraId="725304DB" w14:textId="77777777" w:rsidR="004F6A2D" w:rsidRDefault="004F6A2D" w:rsidP="004F6A2D">
      <w:pPr>
        <w:pStyle w:val="Contenu"/>
      </w:pPr>
      <w:r>
        <w:t xml:space="preserve">N° de </w:t>
      </w:r>
      <w:proofErr w:type="spellStart"/>
      <w:r>
        <w:t>siret</w:t>
      </w:r>
      <w:proofErr w:type="spellEnd"/>
    </w:p>
    <w:p w14:paraId="75EE4B9A" w14:textId="77777777" w:rsidR="004F6A2D" w:rsidRDefault="004F6A2D" w:rsidP="004F6A2D">
      <w:pPr>
        <w:pStyle w:val="Contenu"/>
      </w:pPr>
      <w:r>
        <w:t xml:space="preserve">Représentée par </w:t>
      </w:r>
    </w:p>
    <w:p w14:paraId="51D75180" w14:textId="77777777" w:rsidR="004F6A2D" w:rsidRDefault="004F6A2D" w:rsidP="004F6A2D">
      <w:pPr>
        <w:pStyle w:val="Contenu"/>
      </w:pPr>
      <w:r>
        <w:t>En sa qualité de</w:t>
      </w:r>
    </w:p>
    <w:p w14:paraId="4C5E6D65" w14:textId="73012A76" w:rsidR="004F6A2D" w:rsidRDefault="004F6A2D" w:rsidP="004F6A2D">
      <w:pPr>
        <w:pStyle w:val="Contenu"/>
      </w:pPr>
      <w:r>
        <w:t>Ci-après dénommé le sous-traitant</w:t>
      </w:r>
    </w:p>
    <w:p w14:paraId="5D97A9FC" w14:textId="77777777" w:rsidR="004F6A2D" w:rsidRDefault="004F6A2D" w:rsidP="00DF027C">
      <w:pPr>
        <w:pStyle w:val="Contenu"/>
      </w:pPr>
    </w:p>
    <w:p w14:paraId="1E6110C6" w14:textId="7A8FD488" w:rsidR="004F6A2D" w:rsidRDefault="004F6A2D" w:rsidP="00D70F5B">
      <w:pPr>
        <w:pStyle w:val="Titre2"/>
      </w:pPr>
      <w:r>
        <w:t xml:space="preserve">Objet </w:t>
      </w:r>
      <w:r w:rsidR="00D70F5B">
        <w:t xml:space="preserve">et nature </w:t>
      </w:r>
      <w:r>
        <w:t>du contrat</w:t>
      </w:r>
    </w:p>
    <w:sdt>
      <w:sdtPr>
        <w:id w:val="-415933964"/>
        <w:placeholder>
          <w:docPart w:val="4690F35984FA4DEDBE34C7EE87F82BF7"/>
        </w:placeholder>
        <w:temporary/>
        <w:showingPlcHdr/>
        <w15:appearance w15:val="hidden"/>
      </w:sdtPr>
      <w:sdtContent>
        <w:p w14:paraId="0CCD48CF" w14:textId="77777777" w:rsidR="004F6A2D" w:rsidRPr="00DF027C" w:rsidRDefault="004F6A2D" w:rsidP="00DF027C">
          <w:pPr>
            <w:pStyle w:val="Contenu"/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33FE9D5F" w14:textId="7D86EC98" w:rsidR="004F6A2D" w:rsidRDefault="00A46AFB" w:rsidP="00D70F5B">
      <w:pPr>
        <w:pStyle w:val="Titre2"/>
      </w:pPr>
      <w:r>
        <w:t>Durée du contrat</w:t>
      </w:r>
    </w:p>
    <w:p w14:paraId="665E83C4" w14:textId="7CE5F52A" w:rsidR="00A46AFB" w:rsidRPr="00A46AFB" w:rsidRDefault="00A46AFB" w:rsidP="00A46AFB">
      <w:pPr>
        <w:pStyle w:val="Contenu"/>
      </w:pPr>
      <w:r w:rsidRPr="00A46AFB">
        <w:t>Le contrat est conclu pour une durée de …</w:t>
      </w:r>
    </w:p>
    <w:p w14:paraId="310EF21C" w14:textId="17563368" w:rsidR="00D70F5B" w:rsidRDefault="00D70F5B" w:rsidP="00D70F5B">
      <w:pPr>
        <w:pStyle w:val="Titre2"/>
      </w:pPr>
      <w:r>
        <w:t>Les obligations du sous-traitants</w:t>
      </w:r>
    </w:p>
    <w:sdt>
      <w:sdtPr>
        <w:id w:val="-1530254816"/>
        <w:placeholder>
          <w:docPart w:val="10F148B7D85046EF86B1C71F786B8F2D"/>
        </w:placeholder>
        <w:temporary/>
        <w:showingPlcHdr/>
        <w15:appearance w15:val="hidden"/>
      </w:sdtPr>
      <w:sdtContent>
        <w:p w14:paraId="2BFF2353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60FEE589" w14:textId="282D198A" w:rsidR="00D70F5B" w:rsidRDefault="00D70F5B" w:rsidP="00D70F5B">
      <w:pPr>
        <w:pStyle w:val="Titre2"/>
      </w:pPr>
      <w:r>
        <w:lastRenderedPageBreak/>
        <w:t>Les obligations de l’entreprise principale</w:t>
      </w:r>
    </w:p>
    <w:sdt>
      <w:sdtPr>
        <w:id w:val="-614212901"/>
        <w:placeholder>
          <w:docPart w:val="3959AF59CB2B41B992CDE1EA6FC4CBB9"/>
        </w:placeholder>
        <w:temporary/>
        <w:showingPlcHdr/>
        <w15:appearance w15:val="hidden"/>
      </w:sdtPr>
      <w:sdtContent>
        <w:p w14:paraId="34AA89FF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65399913" w14:textId="60023595" w:rsidR="00D70F5B" w:rsidRDefault="00D70F5B" w:rsidP="00D70F5B">
      <w:pPr>
        <w:pStyle w:val="Titre2"/>
      </w:pPr>
      <w:r>
        <w:t>Les modalités financières</w:t>
      </w:r>
    </w:p>
    <w:p w14:paraId="4FCE91E2" w14:textId="69D52D86" w:rsidR="00DA3F63" w:rsidRDefault="00DA3F63" w:rsidP="00DA3F63">
      <w:r>
        <w:t>Nature du prix</w:t>
      </w:r>
    </w:p>
    <w:p w14:paraId="73D11721" w14:textId="77777777" w:rsidR="00DA3F63" w:rsidRDefault="00DA3F63" w:rsidP="00DA3F63">
      <w:pPr>
        <w:ind w:left="72" w:hanging="72"/>
        <w:jc w:val="both"/>
      </w:pPr>
      <w:r>
        <w:t>Le sous-traitant s’engage à exécuter les travaux objet du présent contrat :</w:t>
      </w:r>
    </w:p>
    <w:p w14:paraId="377151B0" w14:textId="77777777" w:rsidR="00DA3F63" w:rsidRDefault="00DA3F63" w:rsidP="00DA3F63">
      <w:pPr>
        <w:ind w:left="72" w:hanging="72"/>
        <w:jc w:val="both"/>
      </w:pPr>
      <w:r>
        <w:t xml:space="preserve">Pour la somme globale et forfaitaire de :  </w:t>
      </w:r>
      <w:r w:rsidRPr="007967C5">
        <w:rPr>
          <w:highlight w:val="yellow"/>
        </w:rPr>
        <w:t>( en chiffre)</w:t>
      </w:r>
      <w:r>
        <w:t xml:space="preserve"> € HT</w:t>
      </w:r>
    </w:p>
    <w:p w14:paraId="11579ACB" w14:textId="77777777" w:rsidR="00DA3F63" w:rsidRDefault="00DA3F63" w:rsidP="00DA3F63">
      <w:pPr>
        <w:ind w:left="72" w:hanging="72"/>
        <w:jc w:val="both"/>
      </w:pPr>
      <w:r w:rsidRPr="007967C5">
        <w:rPr>
          <w:highlight w:val="yellow"/>
        </w:rPr>
        <w:t>(en lettre)</w:t>
      </w:r>
    </w:p>
    <w:p w14:paraId="32406724" w14:textId="6BC19469" w:rsidR="00DA3F63" w:rsidRDefault="00DA3F63" w:rsidP="00DA3F63"/>
    <w:p w14:paraId="7C677328" w14:textId="2B4C311C" w:rsidR="00DA3F63" w:rsidRDefault="00DA3F63" w:rsidP="00DA3F63">
      <w:r>
        <w:t>Caractéristiques du prix</w:t>
      </w:r>
    </w:p>
    <w:p w14:paraId="44A489AB" w14:textId="77777777" w:rsidR="00DA3F63" w:rsidRDefault="00DA3F63" w:rsidP="00DA3F63">
      <w:pPr>
        <w:ind w:left="72" w:hanging="72"/>
        <w:jc w:val="both"/>
      </w:pPr>
      <w:r>
        <w:t>Suivant descriptif et prix forfaitaires ci-annexés</w:t>
      </w:r>
    </w:p>
    <w:p w14:paraId="5EBF3DDD" w14:textId="77777777" w:rsidR="0085250F" w:rsidRDefault="0085250F" w:rsidP="00DA3F63">
      <w:pPr>
        <w:ind w:left="72" w:hanging="72"/>
        <w:jc w:val="both"/>
      </w:pPr>
    </w:p>
    <w:p w14:paraId="774246AD" w14:textId="77777777" w:rsidR="00DA3F63" w:rsidRDefault="00DA3F63" w:rsidP="00DA3F63">
      <w:pPr>
        <w:ind w:left="72" w:hanging="72"/>
        <w:jc w:val="both"/>
      </w:pPr>
      <w:r>
        <w:t xml:space="preserve">Prix établis hors TVA : la TVA est facturée en sus. Le taux applicable à la date de la signature du présent contrat est de  </w:t>
      </w:r>
      <w:r w:rsidRPr="007967C5">
        <w:rPr>
          <w:highlight w:val="yellow"/>
        </w:rPr>
        <w:t>(taux de TVA en vigueur)</w:t>
      </w:r>
    </w:p>
    <w:p w14:paraId="449E47B8" w14:textId="5A371114" w:rsidR="00DA3F63" w:rsidRDefault="00DA3F63" w:rsidP="00DA3F63">
      <w:pPr>
        <w:ind w:left="72" w:hanging="72"/>
        <w:jc w:val="both"/>
      </w:pPr>
      <w:r w:rsidRPr="00B10198">
        <w:rPr>
          <w:highlight w:val="yellow"/>
        </w:rPr>
        <w:t>TVA par autoliquidation</w:t>
      </w:r>
      <w:r w:rsidR="0085250F">
        <w:t xml:space="preserve"> (marchés de travaux)</w:t>
      </w:r>
    </w:p>
    <w:p w14:paraId="2504CFCC" w14:textId="77777777" w:rsidR="00DA3F63" w:rsidRPr="00DA3F63" w:rsidRDefault="00DA3F63" w:rsidP="00DA3F63"/>
    <w:sdt>
      <w:sdtPr>
        <w:id w:val="-53854691"/>
        <w:placeholder>
          <w:docPart w:val="AD816F989C3B447A8F1D8E6B2DD1E93B"/>
        </w:placeholder>
        <w:temporary/>
        <w15:appearance w15:val="hidden"/>
      </w:sdtPr>
      <w:sdtContent>
        <w:p w14:paraId="1BF76C19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0FBA6FF5" w14:textId="58BB8CA3" w:rsidR="00D70F5B" w:rsidRDefault="00D70F5B" w:rsidP="00D70F5B">
      <w:pPr>
        <w:pStyle w:val="Titre2"/>
      </w:pPr>
      <w:r>
        <w:t>Les clauses de révision et d’actualisation des prix</w:t>
      </w:r>
    </w:p>
    <w:sdt>
      <w:sdtPr>
        <w:id w:val="-1381549801"/>
        <w:placeholder>
          <w:docPart w:val="F8C6A6F34B044E0F816B2C0AF5865CEC"/>
        </w:placeholder>
        <w:temporary/>
        <w:showingPlcHdr/>
        <w15:appearance w15:val="hidden"/>
      </w:sdtPr>
      <w:sdtContent>
        <w:p w14:paraId="3F4BC488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2E0F3F3A" w14:textId="5CA2850B" w:rsidR="00D70F5B" w:rsidRDefault="00D70F5B" w:rsidP="00D70F5B">
      <w:pPr>
        <w:pStyle w:val="Titre2"/>
      </w:pPr>
      <w:r>
        <w:t>Les délais de paiement</w:t>
      </w:r>
    </w:p>
    <w:p w14:paraId="0CFEC669" w14:textId="77777777" w:rsidR="00DA3F63" w:rsidRDefault="00DA3F63" w:rsidP="00DA3F63">
      <w:pPr>
        <w:ind w:left="72" w:hanging="72"/>
        <w:jc w:val="both"/>
      </w:pPr>
      <w:r>
        <w:t>Le sous-traitant est payé directement par le maître d’ouvrage.</w:t>
      </w:r>
    </w:p>
    <w:p w14:paraId="250E74DA" w14:textId="77777777" w:rsidR="00DA3F63" w:rsidRDefault="00DA3F63" w:rsidP="00DA3F63">
      <w:pPr>
        <w:ind w:left="72" w:hanging="72"/>
        <w:jc w:val="both"/>
      </w:pPr>
    </w:p>
    <w:p w14:paraId="36A58658" w14:textId="77777777" w:rsidR="00DA3F63" w:rsidRDefault="00DA3F63" w:rsidP="00DA3F63">
      <w:pPr>
        <w:ind w:left="72" w:hanging="72"/>
        <w:jc w:val="both"/>
      </w:pPr>
      <w:r>
        <w:t>Le sous-traitant présente à l’entrepreneur principal, ses situations dans les conditions indiquées ci-après :</w:t>
      </w:r>
    </w:p>
    <w:p w14:paraId="071FABD3" w14:textId="77777777" w:rsidR="00DA3F63" w:rsidRDefault="00DA3F63" w:rsidP="00DA3F63">
      <w:pPr>
        <w:numPr>
          <w:ilvl w:val="0"/>
          <w:numId w:val="1"/>
        </w:numPr>
        <w:spacing w:line="240" w:lineRule="auto"/>
        <w:jc w:val="both"/>
      </w:pPr>
      <w:r>
        <w:t xml:space="preserve">Situation d’avancement des travaux chaque mois avant le </w:t>
      </w:r>
      <w:r w:rsidRPr="007967C5">
        <w:rPr>
          <w:highlight w:val="yellow"/>
        </w:rPr>
        <w:t>(date)</w:t>
      </w:r>
    </w:p>
    <w:p w14:paraId="650F6690" w14:textId="77777777" w:rsidR="00DA3F63" w:rsidRDefault="00DA3F63" w:rsidP="00DA3F63">
      <w:pPr>
        <w:numPr>
          <w:ilvl w:val="0"/>
          <w:numId w:val="1"/>
        </w:numPr>
        <w:spacing w:line="240" w:lineRule="auto"/>
        <w:jc w:val="both"/>
      </w:pPr>
      <w:r>
        <w:t xml:space="preserve">En </w:t>
      </w:r>
      <w:r w:rsidRPr="007967C5">
        <w:rPr>
          <w:highlight w:val="yellow"/>
        </w:rPr>
        <w:t>(nombres)</w:t>
      </w:r>
      <w:r>
        <w:t xml:space="preserve"> exemplaires</w:t>
      </w:r>
    </w:p>
    <w:p w14:paraId="1ADE82E6" w14:textId="77777777" w:rsidR="00DA3F63" w:rsidRDefault="00DA3F63" w:rsidP="00DA3F63">
      <w:pPr>
        <w:jc w:val="both"/>
      </w:pPr>
    </w:p>
    <w:p w14:paraId="65506A33" w14:textId="77777777" w:rsidR="00DA3F63" w:rsidRDefault="00DA3F63" w:rsidP="00DA3F63">
      <w:pPr>
        <w:jc w:val="both"/>
      </w:pPr>
      <w:r>
        <w:t>Les situations de travaux et factures devront comporter les éléments suivants : (</w:t>
      </w:r>
      <w:r w:rsidRPr="007967C5">
        <w:rPr>
          <w:highlight w:val="yellow"/>
        </w:rPr>
        <w:t>à compléter</w:t>
      </w:r>
      <w:r>
        <w:t>)</w:t>
      </w:r>
    </w:p>
    <w:p w14:paraId="59070CA7" w14:textId="77777777" w:rsidR="00DA3F63" w:rsidRPr="007967C5" w:rsidRDefault="00DA3F63" w:rsidP="00DA3F63">
      <w:pPr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7967C5">
        <w:rPr>
          <w:highlight w:val="yellow"/>
        </w:rPr>
        <w:t>Nom du maître d’ouvrage</w:t>
      </w:r>
    </w:p>
    <w:p w14:paraId="7E7D529B" w14:textId="77777777" w:rsidR="00DA3F63" w:rsidRPr="007967C5" w:rsidRDefault="00DA3F63" w:rsidP="00DA3F63">
      <w:pPr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7967C5">
        <w:rPr>
          <w:highlight w:val="yellow"/>
        </w:rPr>
        <w:lastRenderedPageBreak/>
        <w:t>Référence marché</w:t>
      </w:r>
    </w:p>
    <w:p w14:paraId="28D712C0" w14:textId="77777777" w:rsidR="00DA3F63" w:rsidRPr="007967C5" w:rsidRDefault="00DA3F63" w:rsidP="00DA3F63">
      <w:pPr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7967C5">
        <w:rPr>
          <w:highlight w:val="yellow"/>
        </w:rPr>
        <w:t>Référence chantier</w:t>
      </w:r>
    </w:p>
    <w:p w14:paraId="5DF70EC3" w14:textId="77777777" w:rsidR="00DA3F63" w:rsidRPr="007967C5" w:rsidRDefault="00DA3F63" w:rsidP="00DA3F63">
      <w:pPr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7967C5">
        <w:rPr>
          <w:highlight w:val="yellow"/>
        </w:rPr>
        <w:t>Lot</w:t>
      </w:r>
    </w:p>
    <w:p w14:paraId="69FE45D3" w14:textId="77777777" w:rsidR="00DA3F63" w:rsidRPr="007967C5" w:rsidRDefault="00DA3F63" w:rsidP="00DA3F63">
      <w:pPr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7967C5">
        <w:rPr>
          <w:highlight w:val="yellow"/>
        </w:rPr>
        <w:t>Montant du marché</w:t>
      </w:r>
    </w:p>
    <w:p w14:paraId="5AC99A93" w14:textId="77777777" w:rsidR="00DA3F63" w:rsidRDefault="00DA3F63" w:rsidP="00DA3F63">
      <w:pPr>
        <w:jc w:val="both"/>
      </w:pPr>
    </w:p>
    <w:p w14:paraId="033BDAF7" w14:textId="77777777" w:rsidR="00DA3F63" w:rsidRDefault="00DA3F63" w:rsidP="00DA3F63">
      <w:pPr>
        <w:jc w:val="both"/>
      </w:pPr>
      <w:r>
        <w:t>Les conditions de paiement sont les suivantes :</w:t>
      </w:r>
    </w:p>
    <w:p w14:paraId="2A4BD5E0" w14:textId="77777777" w:rsidR="00DA3F63" w:rsidRPr="00AA58C9" w:rsidRDefault="00DA3F63" w:rsidP="00DA3F63">
      <w:pPr>
        <w:jc w:val="both"/>
      </w:pPr>
      <w:r w:rsidRPr="007967C5">
        <w:rPr>
          <w:highlight w:val="yellow"/>
        </w:rPr>
        <w:t>(à compléter)</w:t>
      </w:r>
    </w:p>
    <w:p w14:paraId="61D6EAE9" w14:textId="77777777" w:rsidR="00DA3F63" w:rsidRPr="00DA3F63" w:rsidRDefault="00DA3F63" w:rsidP="00DA3F63"/>
    <w:sdt>
      <w:sdtPr>
        <w:id w:val="-2059770056"/>
        <w:placeholder>
          <w:docPart w:val="2BEB3957329B4D5EB3B531A9D98AA433"/>
        </w:placeholder>
        <w:temporary/>
        <w:showingPlcHdr/>
        <w15:appearance w15:val="hidden"/>
      </w:sdtPr>
      <w:sdtContent>
        <w:p w14:paraId="0D4AF18E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50E63869" w14:textId="63932A76" w:rsidR="00D70F5B" w:rsidRDefault="00D70F5B" w:rsidP="00D70F5B">
      <w:pPr>
        <w:pStyle w:val="Titre2"/>
      </w:pPr>
      <w:r>
        <w:t>Les délais et retards d’exécution, pénalités applicables</w:t>
      </w:r>
    </w:p>
    <w:p w14:paraId="1FD0CED4" w14:textId="534A90E4" w:rsidR="00DA3F63" w:rsidRDefault="00DA3F63" w:rsidP="00DA3F63">
      <w:r>
        <w:t>Délais contractuels</w:t>
      </w:r>
    </w:p>
    <w:p w14:paraId="6EA55EB4" w14:textId="592F2476" w:rsidR="00DA3F63" w:rsidRDefault="00DA3F63" w:rsidP="00DA3F63"/>
    <w:p w14:paraId="0096B37D" w14:textId="3225086D" w:rsidR="00DA3F63" w:rsidRDefault="00DA3F63" w:rsidP="00DA3F63">
      <w:r>
        <w:t>Pénalités de retard</w:t>
      </w:r>
    </w:p>
    <w:p w14:paraId="51C10B13" w14:textId="77777777" w:rsidR="00DA3F63" w:rsidRPr="00DA3F63" w:rsidRDefault="00DA3F63" w:rsidP="00DA3F63"/>
    <w:sdt>
      <w:sdtPr>
        <w:id w:val="1260250464"/>
        <w:placeholder>
          <w:docPart w:val="4A5C83C4F646404980D5B7680E324ED6"/>
        </w:placeholder>
        <w:temporary/>
        <w:showingPlcHdr/>
        <w15:appearance w15:val="hidden"/>
      </w:sdtPr>
      <w:sdtContent>
        <w:p w14:paraId="7CD4FA77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3F6247B8" w14:textId="5A859A62" w:rsidR="00D70F5B" w:rsidRDefault="00D70F5B" w:rsidP="00D70F5B">
      <w:pPr>
        <w:pStyle w:val="Titre2"/>
      </w:pPr>
      <w:r>
        <w:t>Les pièces contractuelles</w:t>
      </w:r>
    </w:p>
    <w:sdt>
      <w:sdtPr>
        <w:id w:val="1246150392"/>
        <w:placeholder>
          <w:docPart w:val="43AF3ABB87DD45CC958702A166181D7D"/>
        </w:placeholder>
        <w:temporary/>
        <w:showingPlcHdr/>
        <w15:appearance w15:val="hidden"/>
      </w:sdtPr>
      <w:sdtContent>
        <w:p w14:paraId="53A75812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528079CB" w14:textId="14F2F190" w:rsidR="00D70F5B" w:rsidRDefault="00D70F5B" w:rsidP="00D70F5B">
      <w:pPr>
        <w:pStyle w:val="Titre2"/>
      </w:pPr>
      <w:r>
        <w:t>Les garanties</w:t>
      </w:r>
    </w:p>
    <w:sdt>
      <w:sdtPr>
        <w:id w:val="760725976"/>
        <w:placeholder>
          <w:docPart w:val="ECD9083FA03949DAB3BC8FA1F0267E2A"/>
        </w:placeholder>
        <w:temporary/>
        <w:showingPlcHdr/>
        <w15:appearance w15:val="hidden"/>
      </w:sdtPr>
      <w:sdtContent>
        <w:p w14:paraId="70AF6F2D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4729F049" w14:textId="728DF958" w:rsidR="00D70F5B" w:rsidRDefault="00D70F5B" w:rsidP="00D70F5B">
      <w:pPr>
        <w:pStyle w:val="Titre2"/>
      </w:pPr>
      <w:r>
        <w:t>Les assurances</w:t>
      </w:r>
    </w:p>
    <w:sdt>
      <w:sdtPr>
        <w:id w:val="1729115828"/>
        <w:placeholder>
          <w:docPart w:val="98B6954E48E94835B5EF7428340A9269"/>
        </w:placeholder>
        <w:temporary/>
        <w:showingPlcHdr/>
        <w15:appearance w15:val="hidden"/>
      </w:sdtPr>
      <w:sdtContent>
        <w:p w14:paraId="7A4C71E3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4BA3A8EB" w14:textId="4D002F9E" w:rsidR="00D70F5B" w:rsidRDefault="00D70F5B" w:rsidP="00D70F5B">
      <w:pPr>
        <w:pStyle w:val="Titre2"/>
      </w:pPr>
      <w:r>
        <w:t>Les clauses sur le travail dissimulé</w:t>
      </w:r>
    </w:p>
    <w:sdt>
      <w:sdtPr>
        <w:id w:val="519833269"/>
        <w:placeholder>
          <w:docPart w:val="8854B88057104207A0AECB47ADB11F21"/>
        </w:placeholder>
        <w:temporary/>
        <w:showingPlcHdr/>
        <w15:appearance w15:val="hidden"/>
      </w:sdtPr>
      <w:sdtContent>
        <w:p w14:paraId="4754C198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1B2FAFF8" w14:textId="31CA8417" w:rsidR="00D70F5B" w:rsidRDefault="00D70F5B" w:rsidP="00D70F5B">
      <w:pPr>
        <w:pStyle w:val="Titre2"/>
      </w:pPr>
      <w:r>
        <w:lastRenderedPageBreak/>
        <w:t>Les clauses de confidentialité</w:t>
      </w:r>
    </w:p>
    <w:sdt>
      <w:sdtPr>
        <w:id w:val="-592248977"/>
        <w:placeholder>
          <w:docPart w:val="A607B1B604B04394922ACDE15682F2A8"/>
        </w:placeholder>
        <w:temporary/>
        <w:showingPlcHdr/>
        <w15:appearance w15:val="hidden"/>
      </w:sdtPr>
      <w:sdtContent>
        <w:p w14:paraId="561F0D72" w14:textId="77777777" w:rsidR="00D70F5B" w:rsidRDefault="00D70F5B" w:rsidP="00D70F5B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413A22E6" w14:textId="1E27EB5C" w:rsidR="00D70F5B" w:rsidRDefault="00DA3F63" w:rsidP="00D70F5B">
      <w:pPr>
        <w:pStyle w:val="Titre2"/>
      </w:pPr>
      <w:r>
        <w:t>Tribunal compétent et droit applicable en cas de litige</w:t>
      </w:r>
    </w:p>
    <w:sdt>
      <w:sdtPr>
        <w:id w:val="-1406986048"/>
        <w:placeholder>
          <w:docPart w:val="C3B559EB8D004D4D9D466B98D63D81C4"/>
        </w:placeholder>
        <w:temporary/>
        <w:showingPlcHdr/>
        <w15:appearance w15:val="hidden"/>
      </w:sdtPr>
      <w:sdtContent>
        <w:p w14:paraId="605EE5DC" w14:textId="77777777" w:rsidR="00DA3F63" w:rsidRDefault="00DA3F63" w:rsidP="00DA3F63">
          <w:pPr>
            <w:pStyle w:val="Contenu"/>
            <w:rPr>
              <w:b/>
            </w:rPr>
          </w:pPr>
          <w:r w:rsidRPr="00A46AFB">
            <w:t>Pour commencer immédiatement, appuyez simplement sur le texte d’un espace réservé (tel que celui-ci), puis commencez à taper pour remplacer ce texte par le vôtre.</w:t>
          </w:r>
        </w:p>
      </w:sdtContent>
    </w:sdt>
    <w:p w14:paraId="7C7CE8C8" w14:textId="7DE465B7" w:rsidR="00DA3F63" w:rsidRDefault="00DA3F63" w:rsidP="00DA3F63"/>
    <w:p w14:paraId="3E1F16F1" w14:textId="6E07C6E1" w:rsidR="00DA3F63" w:rsidRDefault="00157CD2" w:rsidP="00157CD2">
      <w:pPr>
        <w:pStyle w:val="Titre2"/>
      </w:pPr>
      <w:r>
        <w:t>Liste des documents annexés au présent contrat</w:t>
      </w:r>
    </w:p>
    <w:p w14:paraId="38FD26C4" w14:textId="77777777" w:rsidR="00157CD2" w:rsidRPr="00157CD2" w:rsidRDefault="00157CD2" w:rsidP="00157CD2">
      <w:pPr>
        <w:numPr>
          <w:ilvl w:val="0"/>
          <w:numId w:val="2"/>
        </w:numPr>
      </w:pPr>
      <w:r w:rsidRPr="00157CD2">
        <w:t>Attestation fiscale</w:t>
      </w:r>
    </w:p>
    <w:p w14:paraId="62C4F6C6" w14:textId="77777777" w:rsidR="00157CD2" w:rsidRPr="00157CD2" w:rsidRDefault="00157CD2" w:rsidP="00157CD2">
      <w:pPr>
        <w:numPr>
          <w:ilvl w:val="0"/>
          <w:numId w:val="2"/>
        </w:numPr>
      </w:pPr>
      <w:r w:rsidRPr="00157CD2">
        <w:t>Attestation sociale</w:t>
      </w:r>
    </w:p>
    <w:p w14:paraId="393BE2B8" w14:textId="77777777" w:rsidR="00157CD2" w:rsidRPr="00157CD2" w:rsidRDefault="00157CD2" w:rsidP="00157CD2">
      <w:pPr>
        <w:numPr>
          <w:ilvl w:val="0"/>
          <w:numId w:val="2"/>
        </w:numPr>
      </w:pPr>
      <w:r w:rsidRPr="00157CD2">
        <w:t>Extrait Immatriculation (K-bis ou répertoire des métiers)</w:t>
      </w:r>
    </w:p>
    <w:p w14:paraId="4975900C" w14:textId="77777777" w:rsidR="00157CD2" w:rsidRPr="00157CD2" w:rsidRDefault="00157CD2" w:rsidP="00157CD2">
      <w:pPr>
        <w:numPr>
          <w:ilvl w:val="0"/>
          <w:numId w:val="2"/>
        </w:numPr>
      </w:pPr>
      <w:r w:rsidRPr="00157CD2">
        <w:t>Liste des salariés étrangers</w:t>
      </w:r>
    </w:p>
    <w:p w14:paraId="653FADC2" w14:textId="77777777" w:rsidR="0085250F" w:rsidRDefault="00157CD2" w:rsidP="00157CD2">
      <w:pPr>
        <w:numPr>
          <w:ilvl w:val="0"/>
          <w:numId w:val="2"/>
        </w:numPr>
      </w:pPr>
      <w:r w:rsidRPr="00157CD2">
        <w:t xml:space="preserve">Attestation d’assurance civile </w:t>
      </w:r>
      <w:r w:rsidR="0085250F">
        <w:t>et professionnelle</w:t>
      </w:r>
    </w:p>
    <w:p w14:paraId="3E240915" w14:textId="46D32AFB" w:rsidR="00157CD2" w:rsidRPr="00157CD2" w:rsidRDefault="0085250F" w:rsidP="00157CD2">
      <w:pPr>
        <w:numPr>
          <w:ilvl w:val="0"/>
          <w:numId w:val="2"/>
        </w:numPr>
      </w:pPr>
      <w:r>
        <w:t xml:space="preserve">Attestation </w:t>
      </w:r>
      <w:r w:rsidR="00157CD2" w:rsidRPr="00157CD2">
        <w:t>décennale (BTP) en cours de validité</w:t>
      </w:r>
    </w:p>
    <w:p w14:paraId="60FFB3FC" w14:textId="77777777" w:rsidR="00DA3F63" w:rsidRPr="00DA3F63" w:rsidRDefault="00DA3F63" w:rsidP="00DA3F63"/>
    <w:p w14:paraId="6E7C23D6" w14:textId="77777777" w:rsidR="00D70F5B" w:rsidRPr="00D70F5B" w:rsidRDefault="00D70F5B" w:rsidP="00D70F5B"/>
    <w:p w14:paraId="09550351" w14:textId="5CB2AE9B" w:rsidR="00A46AFB" w:rsidRDefault="00A46AFB">
      <w:pPr>
        <w:spacing w:after="200"/>
      </w:pPr>
    </w:p>
    <w:p w14:paraId="4B7FED40" w14:textId="68E6DE7F" w:rsidR="00AB02A7" w:rsidRDefault="00157CD2" w:rsidP="00157CD2">
      <w:pPr>
        <w:pStyle w:val="Titre2"/>
      </w:pPr>
      <w:r>
        <w:t>Contrat de sous-traitance, rédigé en deux exemplaires</w:t>
      </w:r>
    </w:p>
    <w:p w14:paraId="0CB84259" w14:textId="13D615F2" w:rsidR="00157CD2" w:rsidRDefault="00157CD2" w:rsidP="00DF027C"/>
    <w:p w14:paraId="17148E94" w14:textId="7D688824" w:rsidR="00157CD2" w:rsidRDefault="00157CD2" w:rsidP="00157CD2">
      <w:pPr>
        <w:tabs>
          <w:tab w:val="left" w:pos="6237"/>
        </w:tabs>
      </w:pPr>
      <w:r>
        <w:t>Pour le sous-traitant</w:t>
      </w:r>
      <w:r>
        <w:tab/>
        <w:t>Pour l’entreprise principale</w:t>
      </w:r>
    </w:p>
    <w:p w14:paraId="1D6CFEC3" w14:textId="1216AA50" w:rsidR="0087605E" w:rsidRDefault="00157CD2" w:rsidP="00157CD2">
      <w:pPr>
        <w:tabs>
          <w:tab w:val="left" w:leader="dot" w:pos="3402"/>
          <w:tab w:val="left" w:pos="6237"/>
          <w:tab w:val="left" w:leader="dot" w:pos="9498"/>
        </w:tabs>
        <w:spacing w:after="200"/>
      </w:pPr>
      <w:r>
        <w:t xml:space="preserve">A </w:t>
      </w:r>
      <w:r>
        <w:tab/>
      </w:r>
      <w:r>
        <w:tab/>
      </w:r>
      <w:proofErr w:type="spellStart"/>
      <w:r>
        <w:t>A</w:t>
      </w:r>
      <w:proofErr w:type="spellEnd"/>
      <w:r>
        <w:tab/>
      </w:r>
    </w:p>
    <w:p w14:paraId="1856BC26" w14:textId="63CBBB30" w:rsidR="00157CD2" w:rsidRPr="00D70D02" w:rsidRDefault="00157CD2" w:rsidP="00157CD2">
      <w:pPr>
        <w:tabs>
          <w:tab w:val="left" w:leader="dot" w:pos="3402"/>
          <w:tab w:val="left" w:pos="6237"/>
          <w:tab w:val="left" w:leader="dot" w:pos="9498"/>
        </w:tabs>
        <w:spacing w:after="200"/>
      </w:pPr>
      <w:r>
        <w:t>Le</w:t>
      </w:r>
      <w:r>
        <w:tab/>
      </w:r>
      <w:r>
        <w:tab/>
      </w:r>
      <w:proofErr w:type="spellStart"/>
      <w:r>
        <w:t>Le</w:t>
      </w:r>
      <w:proofErr w:type="spellEnd"/>
      <w:r>
        <w:t xml:space="preserve"> </w:t>
      </w:r>
      <w:r>
        <w:tab/>
      </w:r>
    </w:p>
    <w:sectPr w:rsidR="00157CD2" w:rsidRPr="00D70D02" w:rsidSect="00AB02A7">
      <w:headerReference w:type="default" r:id="rId8"/>
      <w:footerReference w:type="default" r:id="rId9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8845" w14:textId="77777777" w:rsidR="00A27E3F" w:rsidRDefault="00A27E3F">
      <w:r>
        <w:separator/>
      </w:r>
    </w:p>
    <w:p w14:paraId="00919DAB" w14:textId="77777777" w:rsidR="00A27E3F" w:rsidRDefault="00A27E3F"/>
  </w:endnote>
  <w:endnote w:type="continuationSeparator" w:id="0">
    <w:p w14:paraId="3D982717" w14:textId="77777777" w:rsidR="00A27E3F" w:rsidRDefault="00A27E3F">
      <w:r>
        <w:continuationSeparator/>
      </w:r>
    </w:p>
    <w:p w14:paraId="11206883" w14:textId="77777777" w:rsidR="00A27E3F" w:rsidRDefault="00A27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3E459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19CBEF7E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A063" w14:textId="77777777" w:rsidR="00A27E3F" w:rsidRDefault="00A27E3F">
      <w:r>
        <w:separator/>
      </w:r>
    </w:p>
    <w:p w14:paraId="19B0B43C" w14:textId="77777777" w:rsidR="00A27E3F" w:rsidRDefault="00A27E3F"/>
  </w:footnote>
  <w:footnote w:type="continuationSeparator" w:id="0">
    <w:p w14:paraId="168C9F5B" w14:textId="77777777" w:rsidR="00A27E3F" w:rsidRDefault="00A27E3F">
      <w:r>
        <w:continuationSeparator/>
      </w:r>
    </w:p>
    <w:p w14:paraId="2BCA2C28" w14:textId="77777777" w:rsidR="00A27E3F" w:rsidRDefault="00A27E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2B2B0F20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056913D9" w14:textId="77777777" w:rsidR="00D077E9" w:rsidRDefault="00D077E9">
          <w:pPr>
            <w:pStyle w:val="En-tte"/>
          </w:pPr>
        </w:p>
      </w:tc>
    </w:tr>
  </w:tbl>
  <w:p w14:paraId="2DF0074F" w14:textId="77777777" w:rsidR="00D077E9" w:rsidRDefault="00D077E9" w:rsidP="00D077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A77"/>
    <w:multiLevelType w:val="hybridMultilevel"/>
    <w:tmpl w:val="FBBE56A8"/>
    <w:lvl w:ilvl="0" w:tplc="6CA21A60">
      <w:start w:val="3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7691B"/>
    <w:multiLevelType w:val="hybridMultilevel"/>
    <w:tmpl w:val="059ED71C"/>
    <w:lvl w:ilvl="0" w:tplc="E3CA3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A0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899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A8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49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2F6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65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239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25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877230">
    <w:abstractNumId w:val="0"/>
  </w:num>
  <w:num w:numId="2" w16cid:durableId="178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D"/>
    <w:rsid w:val="0002482E"/>
    <w:rsid w:val="00050324"/>
    <w:rsid w:val="000A0150"/>
    <w:rsid w:val="000E63C9"/>
    <w:rsid w:val="00130E9D"/>
    <w:rsid w:val="00150A6D"/>
    <w:rsid w:val="00157CD2"/>
    <w:rsid w:val="00185B35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4085A"/>
    <w:rsid w:val="00476862"/>
    <w:rsid w:val="004B21A5"/>
    <w:rsid w:val="004F6A2D"/>
    <w:rsid w:val="005037F0"/>
    <w:rsid w:val="00516A86"/>
    <w:rsid w:val="005275F6"/>
    <w:rsid w:val="00532541"/>
    <w:rsid w:val="00572102"/>
    <w:rsid w:val="005F1BB0"/>
    <w:rsid w:val="00640D88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5250F"/>
    <w:rsid w:val="00862FE4"/>
    <w:rsid w:val="0086389A"/>
    <w:rsid w:val="0087605E"/>
    <w:rsid w:val="008B1FEE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27E3F"/>
    <w:rsid w:val="00A31B3E"/>
    <w:rsid w:val="00A46AFB"/>
    <w:rsid w:val="00A532F3"/>
    <w:rsid w:val="00A61747"/>
    <w:rsid w:val="00A8489E"/>
    <w:rsid w:val="00AB02A7"/>
    <w:rsid w:val="00AC29F3"/>
    <w:rsid w:val="00B231E5"/>
    <w:rsid w:val="00C02B87"/>
    <w:rsid w:val="00C4086D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0F5B"/>
    <w:rsid w:val="00D770C7"/>
    <w:rsid w:val="00D86945"/>
    <w:rsid w:val="00D90290"/>
    <w:rsid w:val="00DA3F63"/>
    <w:rsid w:val="00DD152F"/>
    <w:rsid w:val="00DE213F"/>
    <w:rsid w:val="00DF027C"/>
    <w:rsid w:val="00E00A32"/>
    <w:rsid w:val="00E16849"/>
    <w:rsid w:val="00E22ACD"/>
    <w:rsid w:val="00E620B0"/>
    <w:rsid w:val="00E81B40"/>
    <w:rsid w:val="00EF555B"/>
    <w:rsid w:val="00F027BB"/>
    <w:rsid w:val="00F11DCF"/>
    <w:rsid w:val="00F162EA"/>
    <w:rsid w:val="00F52D27"/>
    <w:rsid w:val="00F83527"/>
    <w:rsid w:val="00FB26E1"/>
    <w:rsid w:val="00FB5474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CF30"/>
  <w15:docId w15:val="{CFC6229A-C00A-4844-99BD-0DD84585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70F5B"/>
    <w:pPr>
      <w:keepNext/>
      <w:spacing w:before="240"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70F5B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fr-FR%7bDD7599EF-63A8-4AE5-A635-7070F05D77A0%7d\%7b650DA2D9-0829-405F-9B97-5CDB5C1F745C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9FAA88245148D68086448A365B4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1A8C6-79EE-447A-845F-5CA82C98E87D}"/>
      </w:docPartPr>
      <w:docPartBody>
        <w:p w:rsidR="00655DF1" w:rsidRDefault="0093084E">
          <w:pPr>
            <w:pStyle w:val="589FAA88245148D68086448A365B4D8D"/>
          </w:pPr>
          <w:r w:rsidRPr="00D86945">
            <w:rPr>
              <w:rStyle w:val="Sous-titreCar"/>
              <w:b/>
              <w:lang w:bidi="fr-FR"/>
            </w:rPr>
            <w:fldChar w:fldCharType="begin"/>
          </w:r>
          <w:r w:rsidRPr="00D86945">
            <w:rPr>
              <w:rStyle w:val="Sous-titreCar"/>
              <w:lang w:bidi="fr-FR"/>
            </w:rPr>
            <w:instrText xml:space="preserve"> DATE  \@ "MMMM d"  \* MERGEFORMAT </w:instrText>
          </w:r>
          <w:r w:rsidRPr="00D86945">
            <w:rPr>
              <w:rStyle w:val="Sous-titreCar"/>
              <w:b/>
              <w:lang w:bidi="fr-FR"/>
            </w:rPr>
            <w:fldChar w:fldCharType="separate"/>
          </w:r>
          <w:r>
            <w:rPr>
              <w:rStyle w:val="Sous-titreCar"/>
              <w:lang w:bidi="fr-FR"/>
            </w:rPr>
            <w:t>juin 15</w:t>
          </w:r>
          <w:r w:rsidRPr="00D86945">
            <w:rPr>
              <w:rStyle w:val="Sous-titreCar"/>
              <w:b/>
              <w:lang w:bidi="fr-FR"/>
            </w:rPr>
            <w:fldChar w:fldCharType="end"/>
          </w:r>
        </w:p>
      </w:docPartBody>
    </w:docPart>
    <w:docPart>
      <w:docPartPr>
        <w:name w:val="FB22F479F76743DC807C9F4993F4F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E69E8-FA0C-4CB3-94F4-E77C07085111}"/>
      </w:docPartPr>
      <w:docPartBody>
        <w:p w:rsidR="00655DF1" w:rsidRDefault="0093084E">
          <w:pPr>
            <w:pStyle w:val="FB22F479F76743DC807C9F4993F4F8A6"/>
          </w:pPr>
          <w:r>
            <w:rPr>
              <w:lang w:bidi="fr-FR"/>
            </w:rPr>
            <w:t>NOM DE LA SOCIÉTÉ</w:t>
          </w:r>
        </w:p>
      </w:docPartBody>
    </w:docPart>
    <w:docPart>
      <w:docPartPr>
        <w:name w:val="1337724B1CC24079A6323AB444AD5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1F78F-E1B8-42C9-8CD9-67D972E4238C}"/>
      </w:docPartPr>
      <w:docPartBody>
        <w:p w:rsidR="00655DF1" w:rsidRDefault="0093084E">
          <w:pPr>
            <w:pStyle w:val="1337724B1CC24079A6323AB444AD5115"/>
          </w:pPr>
          <w:r>
            <w:rPr>
              <w:lang w:bidi="fr-FR"/>
            </w:rPr>
            <w:t>Votre nom</w:t>
          </w:r>
        </w:p>
      </w:docPartBody>
    </w:docPart>
    <w:docPart>
      <w:docPartPr>
        <w:name w:val="99CD52188CD3463687BC58860B1C9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884C3-2D56-4456-A56E-098451B2C109}"/>
      </w:docPartPr>
      <w:docPartBody>
        <w:p w:rsidR="00655DF1" w:rsidRDefault="008F7CF7" w:rsidP="008F7CF7">
          <w:pPr>
            <w:pStyle w:val="99CD52188CD3463687BC58860B1C913B"/>
          </w:pPr>
          <w:r w:rsidRPr="00DF027C">
            <w:rPr>
              <w:lang w:bidi="fr-FR"/>
            </w:rPr>
            <w:t>Texte du sous-titre ici</w:t>
          </w:r>
        </w:p>
      </w:docPartBody>
    </w:docPart>
    <w:docPart>
      <w:docPartPr>
        <w:name w:val="4690F35984FA4DEDBE34C7EE87F82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F8C61-C1B3-4928-87D3-F0B0B522CB9A}"/>
      </w:docPartPr>
      <w:docPartBody>
        <w:p w:rsidR="00655DF1" w:rsidRDefault="008F7CF7" w:rsidP="008F7CF7">
          <w:pPr>
            <w:pStyle w:val="4690F35984FA4DEDBE34C7EE87F82BF7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10F148B7D85046EF86B1C71F786B8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49FE3-1CAD-44AD-8EEE-8573E1E4BDE4}"/>
      </w:docPartPr>
      <w:docPartBody>
        <w:p w:rsidR="00655DF1" w:rsidRDefault="008F7CF7" w:rsidP="008F7CF7">
          <w:pPr>
            <w:pStyle w:val="10F148B7D85046EF86B1C71F786B8F2D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3959AF59CB2B41B992CDE1EA6FC4C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6DFF7-4738-4901-93C1-3367AB433A89}"/>
      </w:docPartPr>
      <w:docPartBody>
        <w:p w:rsidR="00655DF1" w:rsidRDefault="008F7CF7" w:rsidP="008F7CF7">
          <w:pPr>
            <w:pStyle w:val="3959AF59CB2B41B992CDE1EA6FC4CBB9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AD816F989C3B447A8F1D8E6B2DD1E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276A2-8D53-41DE-8F36-BC7A3C378692}"/>
      </w:docPartPr>
      <w:docPartBody>
        <w:p w:rsidR="00655DF1" w:rsidRDefault="008F7CF7" w:rsidP="008F7CF7">
          <w:pPr>
            <w:pStyle w:val="AD816F989C3B447A8F1D8E6B2DD1E93B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F8C6A6F34B044E0F816B2C0AF5865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D7CE3-FB0C-4DB0-8A9F-8EA88DCBBAB8}"/>
      </w:docPartPr>
      <w:docPartBody>
        <w:p w:rsidR="00655DF1" w:rsidRDefault="008F7CF7" w:rsidP="008F7CF7">
          <w:pPr>
            <w:pStyle w:val="F8C6A6F34B044E0F816B2C0AF5865CEC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2BEB3957329B4D5EB3B531A9D98AA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D3764-6A03-41DC-9612-EC392EC608D9}"/>
      </w:docPartPr>
      <w:docPartBody>
        <w:p w:rsidR="00655DF1" w:rsidRDefault="008F7CF7" w:rsidP="008F7CF7">
          <w:pPr>
            <w:pStyle w:val="2BEB3957329B4D5EB3B531A9D98AA433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4A5C83C4F646404980D5B7680E324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50E9E-6A8E-4E35-8B09-D2E942D0BAA0}"/>
      </w:docPartPr>
      <w:docPartBody>
        <w:p w:rsidR="00655DF1" w:rsidRDefault="008F7CF7" w:rsidP="008F7CF7">
          <w:pPr>
            <w:pStyle w:val="4A5C83C4F646404980D5B7680E324ED6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43AF3ABB87DD45CC958702A166181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6CEE6-23A7-484D-B0B4-27CC2790A6E0}"/>
      </w:docPartPr>
      <w:docPartBody>
        <w:p w:rsidR="00655DF1" w:rsidRDefault="008F7CF7" w:rsidP="008F7CF7">
          <w:pPr>
            <w:pStyle w:val="43AF3ABB87DD45CC958702A166181D7D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ECD9083FA03949DAB3BC8FA1F0267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5BB98-1B3E-4B2E-BDEE-6B306F76CEFB}"/>
      </w:docPartPr>
      <w:docPartBody>
        <w:p w:rsidR="00655DF1" w:rsidRDefault="008F7CF7" w:rsidP="008F7CF7">
          <w:pPr>
            <w:pStyle w:val="ECD9083FA03949DAB3BC8FA1F0267E2A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98B6954E48E94835B5EF7428340A9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6504F-DD16-481B-AFB4-3C21AF247EF8}"/>
      </w:docPartPr>
      <w:docPartBody>
        <w:p w:rsidR="00655DF1" w:rsidRDefault="008F7CF7" w:rsidP="008F7CF7">
          <w:pPr>
            <w:pStyle w:val="98B6954E48E94835B5EF7428340A9269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8854B88057104207A0AECB47ADB11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61E84-E050-4DBF-A1F2-AE7748415417}"/>
      </w:docPartPr>
      <w:docPartBody>
        <w:p w:rsidR="00655DF1" w:rsidRDefault="008F7CF7" w:rsidP="008F7CF7">
          <w:pPr>
            <w:pStyle w:val="8854B88057104207A0AECB47ADB11F21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A607B1B604B04394922ACDE15682F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0220CA-AB4B-4F1F-A664-0AB6D2F91A4F}"/>
      </w:docPartPr>
      <w:docPartBody>
        <w:p w:rsidR="00655DF1" w:rsidRDefault="008F7CF7" w:rsidP="008F7CF7">
          <w:pPr>
            <w:pStyle w:val="A607B1B604B04394922ACDE15682F2A8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  <w:docPart>
      <w:docPartPr>
        <w:name w:val="C3B559EB8D004D4D9D466B98D63D8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E65F8-5212-4054-93FD-96084456DC6A}"/>
      </w:docPartPr>
      <w:docPartBody>
        <w:p w:rsidR="00655DF1" w:rsidRDefault="008F7CF7" w:rsidP="008F7CF7">
          <w:pPr>
            <w:pStyle w:val="C3B559EB8D004D4D9D466B98D63D81C4"/>
          </w:pPr>
          <w:r w:rsidRPr="00DF027C">
            <w:rPr>
              <w:lang w:bidi="fr-FR"/>
            </w:rPr>
            <w:t>Pour commencer immédiatement, appuyez simplement sur le texte d’un espace réservé (tel que celui-ci), puis commencez à taper pour remplacer ce texte par le vôtre.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F7"/>
    <w:rsid w:val="00655DF1"/>
    <w:rsid w:val="008F7CF7"/>
    <w:rsid w:val="0093084E"/>
    <w:rsid w:val="00B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Sous-titreCar">
    <w:name w:val="Sous-titre Car"/>
    <w:basedOn w:val="Policepardfaut"/>
    <w:link w:val="Sous-titre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589FAA88245148D68086448A365B4D8D">
    <w:name w:val="589FAA88245148D68086448A365B4D8D"/>
  </w:style>
  <w:style w:type="paragraph" w:customStyle="1" w:styleId="FB22F479F76743DC807C9F4993F4F8A6">
    <w:name w:val="FB22F479F76743DC807C9F4993F4F8A6"/>
  </w:style>
  <w:style w:type="paragraph" w:customStyle="1" w:styleId="1337724B1CC24079A6323AB444AD5115">
    <w:name w:val="1337724B1CC24079A6323AB444AD5115"/>
  </w:style>
  <w:style w:type="paragraph" w:customStyle="1" w:styleId="682195C0F1AF43D9AEC5D6AC87F1E924">
    <w:name w:val="682195C0F1AF43D9AEC5D6AC87F1E924"/>
  </w:style>
  <w:style w:type="paragraph" w:customStyle="1" w:styleId="E3F1046EE4D94B74AAF66F1B4866227F">
    <w:name w:val="E3F1046EE4D94B74AAF66F1B4866227F"/>
  </w:style>
  <w:style w:type="paragraph" w:customStyle="1" w:styleId="46A53AB903C04610A8C82FB7551BDC36">
    <w:name w:val="46A53AB903C04610A8C82FB7551BDC36"/>
  </w:style>
  <w:style w:type="paragraph" w:customStyle="1" w:styleId="723708BE587A4400BE9C28A2A385F5C1">
    <w:name w:val="723708BE587A4400BE9C28A2A385F5C1"/>
  </w:style>
  <w:style w:type="paragraph" w:customStyle="1" w:styleId="29EA5EAD246544809DDA10FAEEF9E382">
    <w:name w:val="29EA5EAD246544809DDA10FAEEF9E382"/>
  </w:style>
  <w:style w:type="paragraph" w:customStyle="1" w:styleId="99CD52188CD3463687BC58860B1C913B">
    <w:name w:val="99CD52188CD3463687BC58860B1C913B"/>
    <w:rsid w:val="008F7CF7"/>
  </w:style>
  <w:style w:type="paragraph" w:customStyle="1" w:styleId="4690F35984FA4DEDBE34C7EE87F82BF7">
    <w:name w:val="4690F35984FA4DEDBE34C7EE87F82BF7"/>
    <w:rsid w:val="008F7CF7"/>
  </w:style>
  <w:style w:type="paragraph" w:customStyle="1" w:styleId="0B83AF12877A4FE784366C4F7A34AAFF">
    <w:name w:val="0B83AF12877A4FE784366C4F7A34AAFF"/>
    <w:rsid w:val="008F7CF7"/>
  </w:style>
  <w:style w:type="paragraph" w:customStyle="1" w:styleId="10F148B7D85046EF86B1C71F786B8F2D">
    <w:name w:val="10F148B7D85046EF86B1C71F786B8F2D"/>
    <w:rsid w:val="008F7CF7"/>
  </w:style>
  <w:style w:type="paragraph" w:customStyle="1" w:styleId="3959AF59CB2B41B992CDE1EA6FC4CBB9">
    <w:name w:val="3959AF59CB2B41B992CDE1EA6FC4CBB9"/>
    <w:rsid w:val="008F7CF7"/>
  </w:style>
  <w:style w:type="paragraph" w:customStyle="1" w:styleId="AD816F989C3B447A8F1D8E6B2DD1E93B">
    <w:name w:val="AD816F989C3B447A8F1D8E6B2DD1E93B"/>
    <w:rsid w:val="008F7CF7"/>
  </w:style>
  <w:style w:type="paragraph" w:customStyle="1" w:styleId="F8C6A6F34B044E0F816B2C0AF5865CEC">
    <w:name w:val="F8C6A6F34B044E0F816B2C0AF5865CEC"/>
    <w:rsid w:val="008F7CF7"/>
  </w:style>
  <w:style w:type="paragraph" w:customStyle="1" w:styleId="2BEB3957329B4D5EB3B531A9D98AA433">
    <w:name w:val="2BEB3957329B4D5EB3B531A9D98AA433"/>
    <w:rsid w:val="008F7CF7"/>
  </w:style>
  <w:style w:type="paragraph" w:customStyle="1" w:styleId="4A5C83C4F646404980D5B7680E324ED6">
    <w:name w:val="4A5C83C4F646404980D5B7680E324ED6"/>
    <w:rsid w:val="008F7CF7"/>
  </w:style>
  <w:style w:type="paragraph" w:customStyle="1" w:styleId="43AF3ABB87DD45CC958702A166181D7D">
    <w:name w:val="43AF3ABB87DD45CC958702A166181D7D"/>
    <w:rsid w:val="008F7CF7"/>
  </w:style>
  <w:style w:type="paragraph" w:customStyle="1" w:styleId="ECD9083FA03949DAB3BC8FA1F0267E2A">
    <w:name w:val="ECD9083FA03949DAB3BC8FA1F0267E2A"/>
    <w:rsid w:val="008F7CF7"/>
  </w:style>
  <w:style w:type="paragraph" w:customStyle="1" w:styleId="98B6954E48E94835B5EF7428340A9269">
    <w:name w:val="98B6954E48E94835B5EF7428340A9269"/>
    <w:rsid w:val="008F7CF7"/>
  </w:style>
  <w:style w:type="paragraph" w:customStyle="1" w:styleId="8854B88057104207A0AECB47ADB11F21">
    <w:name w:val="8854B88057104207A0AECB47ADB11F21"/>
    <w:rsid w:val="008F7CF7"/>
  </w:style>
  <w:style w:type="paragraph" w:customStyle="1" w:styleId="A607B1B604B04394922ACDE15682F2A8">
    <w:name w:val="A607B1B604B04394922ACDE15682F2A8"/>
    <w:rsid w:val="008F7CF7"/>
  </w:style>
  <w:style w:type="paragraph" w:customStyle="1" w:styleId="C3B559EB8D004D4D9D466B98D63D81C4">
    <w:name w:val="C3B559EB8D004D4D9D466B98D63D81C4"/>
    <w:rsid w:val="008F7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{650DA2D9-0829-405F-9B97-5CDB5C1F745C}tf16392850_win32.dotx</Template>
  <TotalTime>0</TotalTime>
  <Pages>5</Pages>
  <Words>682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Yasmina DELPORTE</dc:creator>
  <cp:keywords/>
  <cp:lastModifiedBy>Yasmina DELPORTE</cp:lastModifiedBy>
  <cp:revision>2</cp:revision>
  <cp:lastPrinted>2006-08-01T17:47:00Z</cp:lastPrinted>
  <dcterms:created xsi:type="dcterms:W3CDTF">2023-07-13T15:39:00Z</dcterms:created>
  <dcterms:modified xsi:type="dcterms:W3CDTF">2023-07-13T15:39:00Z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